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A6BE21" w14:textId="3BDDF22C" w:rsidR="008D79D7" w:rsidRPr="00B13D03" w:rsidRDefault="008D79D7" w:rsidP="00B13D03">
      <w:pPr>
        <w:rPr>
          <w:rFonts w:eastAsia="Times New Roman" w:cs="Times New Roman"/>
          <w:b/>
          <w:i/>
          <w:kern w:val="0"/>
          <w:szCs w:val="28"/>
          <w14:ligatures w14:val="none"/>
        </w:rPr>
      </w:pPr>
      <w:r w:rsidRPr="00B13D03">
        <w:rPr>
          <w:rFonts w:eastAsia="Times New Roman" w:cs="Times New Roman"/>
          <w:b/>
          <w:i/>
          <w:kern w:val="0"/>
          <w:szCs w:val="28"/>
          <w14:ligatures w14:val="none"/>
        </w:rPr>
        <w:t>Тема. Основные понятия геомеханики</w:t>
      </w:r>
    </w:p>
    <w:p w14:paraId="56D8E130" w14:textId="094A92A1" w:rsidR="008D79D7" w:rsidRPr="00B13D03" w:rsidRDefault="003F3C92" w:rsidP="00B13D03">
      <w:pPr>
        <w:rPr>
          <w:rFonts w:eastAsia="Times New Roman" w:cs="Times New Roman"/>
          <w:bCs/>
          <w:iCs/>
          <w:kern w:val="0"/>
          <w:szCs w:val="28"/>
          <w14:ligatures w14:val="none"/>
        </w:rPr>
      </w:pPr>
      <w:r w:rsidRPr="00B13D03">
        <w:rPr>
          <w:rFonts w:eastAsia="Times New Roman" w:cs="Times New Roman"/>
          <w:bCs/>
          <w:iCs/>
          <w:kern w:val="0"/>
          <w:szCs w:val="28"/>
          <w14:ligatures w14:val="none"/>
        </w:rPr>
        <w:t>1-</w:t>
      </w:r>
      <w:r w:rsidR="00560AE9" w:rsidRPr="00B13D03">
        <w:rPr>
          <w:rFonts w:eastAsia="Times New Roman" w:cs="Times New Roman"/>
          <w:bCs/>
          <w:iCs/>
          <w:kern w:val="0"/>
          <w:szCs w:val="28"/>
          <w14:ligatures w14:val="none"/>
        </w:rPr>
        <w:t>12</w:t>
      </w:r>
      <w:r w:rsidRPr="00B13D03">
        <w:rPr>
          <w:rFonts w:eastAsia="Times New Roman" w:cs="Times New Roman"/>
          <w:bCs/>
          <w:iCs/>
          <w:kern w:val="0"/>
          <w:szCs w:val="28"/>
          <w14:ligatures w14:val="none"/>
        </w:rPr>
        <w:t xml:space="preserve"> вопросы из книги Макарова «Практическая геомеханика»</w:t>
      </w:r>
    </w:p>
    <w:p w14:paraId="0A83D3CC" w14:textId="3CE88454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Что изучает горная геомеханика?</w:t>
      </w:r>
    </w:p>
    <w:p w14:paraId="506AAFD9" w14:textId="759905E3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Что такое «горное давление» и «проявления горного давления»?</w:t>
      </w:r>
    </w:p>
    <w:p w14:paraId="13BF95B7" w14:textId="495A501C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Формы проявления горного давления?</w:t>
      </w:r>
    </w:p>
    <w:p w14:paraId="6D0DD01D" w14:textId="5F3FD284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Перечислите способы управления горным давлением?</w:t>
      </w:r>
    </w:p>
    <w:p w14:paraId="669DF38D" w14:textId="1C4D7736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bookmarkStart w:id="0" w:name="_Hlk210227910"/>
      <w:r w:rsidRPr="00B13D03">
        <w:rPr>
          <w:rFonts w:eastAsia="Times New Roman" w:cs="Times New Roman"/>
          <w:kern w:val="0"/>
          <w:szCs w:val="28"/>
          <w14:ligatures w14:val="none"/>
        </w:rPr>
        <w:t>Опишите систему разработки с поддержание выработанного пространства рудными целиками</w:t>
      </w:r>
      <w:r w:rsidR="003F3C92" w:rsidRPr="00B13D03">
        <w:rPr>
          <w:rFonts w:eastAsia="Times New Roman" w:cs="Times New Roman"/>
          <w:kern w:val="0"/>
          <w:szCs w:val="28"/>
          <w14:ligatures w14:val="none"/>
        </w:rPr>
        <w:t>.</w:t>
      </w:r>
    </w:p>
    <w:bookmarkEnd w:id="0"/>
    <w:p w14:paraId="4A2770ED" w14:textId="62E30F9B" w:rsidR="003F3C92" w:rsidRPr="00B13D03" w:rsidRDefault="003F3C92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Опишите систему разработки с поддержанием выработанного пространства </w:t>
      </w:r>
      <w:proofErr w:type="spellStart"/>
      <w:r w:rsidRPr="00B13D03">
        <w:rPr>
          <w:rFonts w:eastAsia="Times New Roman" w:cs="Times New Roman"/>
          <w:kern w:val="0"/>
          <w:szCs w:val="28"/>
          <w14:ligatures w14:val="none"/>
        </w:rPr>
        <w:t>замагазинированной</w:t>
      </w:r>
      <w:proofErr w:type="spellEnd"/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рудой.</w:t>
      </w:r>
    </w:p>
    <w:p w14:paraId="0584F095" w14:textId="3BDAA7F7" w:rsidR="003F3C92" w:rsidRPr="00B13D03" w:rsidRDefault="003F3C92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Опишите систему разработки с заполнением выработанного пространства закладкой.</w:t>
      </w:r>
    </w:p>
    <w:p w14:paraId="647BA918" w14:textId="4E6A95D5" w:rsidR="003F3C92" w:rsidRPr="00B13D03" w:rsidRDefault="003F3C92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Опишите систему разработки с погашением выработанного пространства обрушением.</w:t>
      </w:r>
    </w:p>
    <w:p w14:paraId="5F4EA836" w14:textId="5241F877" w:rsidR="008D79D7" w:rsidRPr="00B13D03" w:rsidRDefault="003F3C92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Опишите систему разработки с креплением выработанного пространства.</w:t>
      </w:r>
    </w:p>
    <w:p w14:paraId="1BEF3E37" w14:textId="210AA56D" w:rsidR="00560AE9" w:rsidRPr="00B13D03" w:rsidRDefault="00560AE9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Дайте определение системы разработки по Агошкову</w:t>
      </w:r>
      <w:bookmarkStart w:id="1" w:name="_GoBack"/>
      <w:bookmarkEnd w:id="1"/>
    </w:p>
    <w:p w14:paraId="2D748D30" w14:textId="66B88390" w:rsidR="00560AE9" w:rsidRPr="00B13D03" w:rsidRDefault="00560AE9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В соответствии с «Правилами технической эксплуатации месторождений цветных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металлов….</w:t>
      </w:r>
      <w:proofErr w:type="gramEnd"/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» как руды и породы классифицируются по устойчивости?</w:t>
      </w:r>
    </w:p>
    <w:p w14:paraId="4688D897" w14:textId="3DAA931C" w:rsidR="00560AE9" w:rsidRPr="00B13D03" w:rsidRDefault="003C295F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С учетом каких факторов осуществляется выбор систем разработки при подземной отработке месторождений.</w:t>
      </w:r>
    </w:p>
    <w:p w14:paraId="4F2B27A4" w14:textId="77777777" w:rsidR="00940695" w:rsidRPr="00B13D03" w:rsidRDefault="00940695" w:rsidP="00B13D03">
      <w:pPr>
        <w:ind w:left="360"/>
        <w:contextualSpacing/>
        <w:rPr>
          <w:rFonts w:eastAsia="Times New Roman" w:cs="Times New Roman"/>
          <w:kern w:val="0"/>
          <w:szCs w:val="28"/>
          <w14:ligatures w14:val="none"/>
        </w:rPr>
      </w:pPr>
    </w:p>
    <w:p w14:paraId="76A5FA8F" w14:textId="0F447C33" w:rsidR="003F3C92" w:rsidRPr="00B13D03" w:rsidRDefault="00940695" w:rsidP="00B13D03">
      <w:pPr>
        <w:ind w:left="357"/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Лекция 1 Напряжения, упругость</w:t>
      </w:r>
    </w:p>
    <w:p w14:paraId="4B5E8365" w14:textId="096D7A67" w:rsidR="003F3C92" w:rsidRPr="00B13D03" w:rsidRDefault="003F3C92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Опишите природное и техногенное поле напряжений.</w:t>
      </w:r>
    </w:p>
    <w:p w14:paraId="18899BEA" w14:textId="7777777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:lang w:val="en-CA"/>
          <w14:ligatures w14:val="none"/>
        </w:rPr>
      </w:pPr>
      <w:proofErr w:type="spellStart"/>
      <w:r w:rsidRPr="00B13D03">
        <w:rPr>
          <w:rFonts w:eastAsia="Times New Roman" w:cs="Times New Roman"/>
          <w:kern w:val="0"/>
          <w:szCs w:val="28"/>
          <w:lang w:val="en-CA"/>
          <w14:ligatures w14:val="none"/>
        </w:rPr>
        <w:t>Что</w:t>
      </w:r>
      <w:proofErr w:type="spellEnd"/>
      <w:r w:rsidRPr="00B13D03">
        <w:rPr>
          <w:rFonts w:eastAsia="Times New Roman" w:cs="Times New Roman"/>
          <w:kern w:val="0"/>
          <w:szCs w:val="28"/>
          <w:lang w:val="en-CA"/>
          <w14:ligatures w14:val="none"/>
        </w:rPr>
        <w:t xml:space="preserve"> </w:t>
      </w:r>
      <w:proofErr w:type="spellStart"/>
      <w:r w:rsidRPr="00B13D03">
        <w:rPr>
          <w:rFonts w:eastAsia="Times New Roman" w:cs="Times New Roman"/>
          <w:kern w:val="0"/>
          <w:szCs w:val="28"/>
          <w:lang w:val="en-CA"/>
          <w14:ligatures w14:val="none"/>
        </w:rPr>
        <w:t>означает</w:t>
      </w:r>
      <w:proofErr w:type="spellEnd"/>
      <w:r w:rsidRPr="00B13D03">
        <w:rPr>
          <w:rFonts w:eastAsia="Times New Roman" w:cs="Times New Roman"/>
          <w:kern w:val="0"/>
          <w:szCs w:val="28"/>
          <w:lang w:val="en-CA"/>
          <w14:ligatures w14:val="none"/>
        </w:rPr>
        <w:t xml:space="preserve"> 1 </w:t>
      </w:r>
      <w:proofErr w:type="spellStart"/>
      <w:proofErr w:type="gramStart"/>
      <w:r w:rsidRPr="00B13D03">
        <w:rPr>
          <w:rFonts w:eastAsia="Times New Roman" w:cs="Times New Roman"/>
          <w:kern w:val="0"/>
          <w:szCs w:val="28"/>
          <w:lang w:val="en-CA"/>
          <w14:ligatures w14:val="none"/>
        </w:rPr>
        <w:t>Па</w:t>
      </w:r>
      <w:proofErr w:type="spellEnd"/>
      <w:r w:rsidRPr="00B13D03">
        <w:rPr>
          <w:rFonts w:eastAsia="Times New Roman" w:cs="Times New Roman"/>
          <w:kern w:val="0"/>
          <w:szCs w:val="28"/>
          <w:lang w:val="en-CA"/>
          <w14:ligatures w14:val="none"/>
        </w:rPr>
        <w:t xml:space="preserve"> ?</w:t>
      </w:r>
      <w:proofErr w:type="gramEnd"/>
    </w:p>
    <w:p w14:paraId="6A297A17" w14:textId="511F941A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Что такое главные напряжения? Сколько их?</w:t>
      </w:r>
    </w:p>
    <w:p w14:paraId="543DA59D" w14:textId="5CDDDEF0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Что такое максимальные касательные напряжения? Сколько их?</w:t>
      </w:r>
    </w:p>
    <w:p w14:paraId="5C074908" w14:textId="1B547C68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Какие виды напряженного состояния могут быть?</w:t>
      </w:r>
    </w:p>
    <w:p w14:paraId="1E899F4F" w14:textId="133553B0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Рассчитайте давление, которое Вы создаете на почву, стоя на двух ногах</w:t>
      </w:r>
      <w:r w:rsidR="003C295F" w:rsidRPr="00B13D03">
        <w:rPr>
          <w:rFonts w:eastAsia="Times New Roman" w:cs="Times New Roman"/>
          <w:kern w:val="0"/>
          <w:szCs w:val="28"/>
          <w14:ligatures w14:val="none"/>
        </w:rPr>
        <w:t xml:space="preserve"> при площади обеих подошв 0,04 кв.м</w:t>
      </w:r>
      <w:r w:rsidR="00102BB4" w:rsidRPr="00B13D03">
        <w:rPr>
          <w:rFonts w:eastAsia="Times New Roman" w:cs="Times New Roman"/>
          <w:kern w:val="0"/>
          <w:szCs w:val="28"/>
          <w14:ligatures w14:val="none"/>
        </w:rPr>
        <w:t>.</w:t>
      </w:r>
      <w:r w:rsidR="003C295F" w:rsidRPr="00B13D03">
        <w:rPr>
          <w:rFonts w:eastAsia="Times New Roman" w:cs="Times New Roman"/>
          <w:kern w:val="0"/>
          <w:szCs w:val="28"/>
          <w14:ligatures w14:val="none"/>
        </w:rPr>
        <w:t xml:space="preserve"> 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Расчет дать в кПа, МПа, кг/см</w:t>
      </w:r>
      <w:r w:rsidRPr="00B13D03">
        <w:rPr>
          <w:rFonts w:eastAsia="Times New Roman" w:cs="Times New Roman"/>
          <w:kern w:val="0"/>
          <w:szCs w:val="28"/>
          <w:vertAlign w:val="superscript"/>
          <w14:ligatures w14:val="none"/>
        </w:rPr>
        <w:t>2</w:t>
      </w:r>
      <w:r w:rsidRPr="00B13D03">
        <w:rPr>
          <w:rFonts w:eastAsia="Times New Roman" w:cs="Times New Roman"/>
          <w:kern w:val="0"/>
          <w:szCs w:val="28"/>
          <w14:ligatures w14:val="none"/>
        </w:rPr>
        <w:t>, т/м</w:t>
      </w:r>
      <w:r w:rsidRPr="00B13D03">
        <w:rPr>
          <w:rFonts w:eastAsia="Times New Roman" w:cs="Times New Roman"/>
          <w:kern w:val="0"/>
          <w:szCs w:val="28"/>
          <w:vertAlign w:val="superscript"/>
          <w14:ligatures w14:val="none"/>
        </w:rPr>
        <w:t>2</w:t>
      </w:r>
      <w:r w:rsidR="00D92E7E" w:rsidRPr="00B13D03">
        <w:rPr>
          <w:rFonts w:eastAsia="Times New Roman" w:cs="Times New Roman"/>
          <w:kern w:val="0"/>
          <w:szCs w:val="28"/>
          <w14:ligatures w14:val="none"/>
        </w:rPr>
        <w:t>.</w:t>
      </w:r>
    </w:p>
    <w:p w14:paraId="3A9181BA" w14:textId="5E3BB5C2" w:rsidR="008D79D7" w:rsidRPr="00B13D03" w:rsidRDefault="008D79D7" w:rsidP="00B13D03">
      <w:pPr>
        <w:numPr>
          <w:ilvl w:val="0"/>
          <w:numId w:val="1"/>
        </w:numPr>
        <w:ind w:left="714" w:hanging="357"/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Вы стоите </w:t>
      </w:r>
      <w:r w:rsidR="00560AE9" w:rsidRPr="00B13D03">
        <w:rPr>
          <w:rFonts w:eastAsia="Times New Roman" w:cs="Times New Roman"/>
          <w:kern w:val="0"/>
          <w:szCs w:val="28"/>
          <w14:ligatures w14:val="none"/>
        </w:rPr>
        <w:t xml:space="preserve">в обуви с площадью обеих подошв 0,04 </w:t>
      </w:r>
      <w:proofErr w:type="spellStart"/>
      <w:r w:rsidR="00560AE9" w:rsidRPr="00B13D03">
        <w:rPr>
          <w:rFonts w:eastAsia="Times New Roman" w:cs="Times New Roman"/>
          <w:kern w:val="0"/>
          <w:szCs w:val="28"/>
          <w14:ligatures w14:val="none"/>
        </w:rPr>
        <w:t>кв.м</w:t>
      </w:r>
      <w:proofErr w:type="spellEnd"/>
      <w:r w:rsidR="00560AE9" w:rsidRPr="00B13D03">
        <w:rPr>
          <w:rFonts w:eastAsia="Times New Roman" w:cs="Times New Roman"/>
          <w:kern w:val="0"/>
          <w:szCs w:val="28"/>
          <w14:ligatures w14:val="none"/>
        </w:rPr>
        <w:t xml:space="preserve"> </w:t>
      </w:r>
      <w:r w:rsidRPr="00B13D03">
        <w:rPr>
          <w:rFonts w:eastAsia="Times New Roman" w:cs="Times New Roman"/>
          <w:kern w:val="0"/>
          <w:szCs w:val="28"/>
          <w14:ligatures w14:val="none"/>
        </w:rPr>
        <w:t>на плоскости</w:t>
      </w:r>
      <w:r w:rsidR="00560AE9" w:rsidRPr="00B13D03">
        <w:rPr>
          <w:rFonts w:eastAsia="Times New Roman" w:cs="Times New Roman"/>
          <w:kern w:val="0"/>
          <w:szCs w:val="28"/>
          <w14:ligatures w14:val="none"/>
        </w:rPr>
        <w:t xml:space="preserve"> 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с углом наклона </w:t>
      </w:r>
      <w:r w:rsidR="00BA3706" w:rsidRPr="00B13D03">
        <w:rPr>
          <w:rFonts w:eastAsia="Times New Roman" w:cs="Times New Roman"/>
          <w:kern w:val="0"/>
          <w:szCs w:val="28"/>
          <w14:ligatures w14:val="none"/>
        </w:rPr>
        <w:t>12</w:t>
      </w:r>
      <w:r w:rsidR="003C295F" w:rsidRPr="00B13D03">
        <w:rPr>
          <w:rFonts w:eastAsia="Times New Roman" w:cs="Times New Roman"/>
          <w:kern w:val="0"/>
          <w:szCs w:val="28"/>
          <w14:ligatures w14:val="none"/>
        </w:rPr>
        <w:t xml:space="preserve"> градусов. </w:t>
      </w:r>
      <w:r w:rsidRPr="00B13D03">
        <w:rPr>
          <w:rFonts w:eastAsia="Times New Roman" w:cs="Times New Roman"/>
          <w:kern w:val="0"/>
          <w:szCs w:val="28"/>
          <w14:ligatures w14:val="none"/>
        </w:rPr>
        <w:t>Какие нормальные и касательные напряжения возникают при этом? Расчет дать в МПа.</w:t>
      </w:r>
    </w:p>
    <w:p w14:paraId="2B76DFEE" w14:textId="3F8CDA0B" w:rsidR="008D79D7" w:rsidRPr="00B13D03" w:rsidRDefault="008D79D7" w:rsidP="00B13D03">
      <w:pPr>
        <w:numPr>
          <w:ilvl w:val="0"/>
          <w:numId w:val="1"/>
        </w:numPr>
        <w:ind w:left="714" w:hanging="357"/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Что такое </w:t>
      </w:r>
      <w:r w:rsidR="00102BB4" w:rsidRPr="00B13D03">
        <w:rPr>
          <w:rFonts w:eastAsia="Times New Roman" w:cs="Times New Roman"/>
          <w:kern w:val="0"/>
          <w:szCs w:val="28"/>
          <w14:ligatures w14:val="none"/>
        </w:rPr>
        <w:t xml:space="preserve">модуль </w:t>
      </w:r>
      <w:r w:rsidRPr="00B13D03">
        <w:rPr>
          <w:rFonts w:eastAsia="Times New Roman" w:cs="Times New Roman"/>
          <w:kern w:val="0"/>
          <w:szCs w:val="28"/>
          <w14:ligatures w14:val="none"/>
        </w:rPr>
        <w:t>упругост</w:t>
      </w:r>
      <w:r w:rsidR="00102BB4" w:rsidRPr="00B13D03">
        <w:rPr>
          <w:rFonts w:eastAsia="Times New Roman" w:cs="Times New Roman"/>
          <w:kern w:val="0"/>
          <w:szCs w:val="28"/>
          <w14:ligatures w14:val="none"/>
        </w:rPr>
        <w:t>и и коэффициент Пуассона</w:t>
      </w:r>
      <w:r w:rsidRPr="00B13D03">
        <w:rPr>
          <w:rFonts w:eastAsia="Times New Roman" w:cs="Times New Roman"/>
          <w:kern w:val="0"/>
          <w:szCs w:val="28"/>
          <w14:ligatures w14:val="none"/>
        </w:rPr>
        <w:t>?</w:t>
      </w:r>
      <w:r w:rsidR="003C295F" w:rsidRPr="00B13D03">
        <w:rPr>
          <w:rFonts w:eastAsia="Times New Roman" w:cs="Times New Roman"/>
          <w:kern w:val="0"/>
          <w:szCs w:val="28"/>
          <w14:ligatures w14:val="none"/>
        </w:rPr>
        <w:t xml:space="preserve"> Какова размерность </w:t>
      </w:r>
      <w:r w:rsidR="00102BB4" w:rsidRPr="00B13D03">
        <w:rPr>
          <w:rFonts w:eastAsia="Times New Roman" w:cs="Times New Roman"/>
          <w:kern w:val="0"/>
          <w:szCs w:val="28"/>
          <w14:ligatures w14:val="none"/>
        </w:rPr>
        <w:t>их размерность и в каких границах они изменяются</w:t>
      </w:r>
      <w:r w:rsidR="003C295F" w:rsidRPr="00B13D03">
        <w:rPr>
          <w:rFonts w:eastAsia="Times New Roman" w:cs="Times New Roman"/>
          <w:kern w:val="0"/>
          <w:szCs w:val="28"/>
          <w14:ligatures w14:val="none"/>
        </w:rPr>
        <w:t>?</w:t>
      </w:r>
    </w:p>
    <w:p w14:paraId="6ECF2178" w14:textId="62631CFC" w:rsidR="00940695" w:rsidRPr="00B13D03" w:rsidRDefault="00940695" w:rsidP="00B13D03">
      <w:pPr>
        <w:numPr>
          <w:ilvl w:val="0"/>
          <w:numId w:val="1"/>
        </w:numPr>
        <w:ind w:left="714" w:hanging="357"/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Каким графиком характеризуется упругое деформирование?</w:t>
      </w:r>
    </w:p>
    <w:p w14:paraId="2F6F7E70" w14:textId="77777777" w:rsidR="008D79D7" w:rsidRPr="00B13D03" w:rsidRDefault="008D79D7" w:rsidP="00B13D03">
      <w:pPr>
        <w:numPr>
          <w:ilvl w:val="0"/>
          <w:numId w:val="1"/>
        </w:numPr>
        <w:ind w:left="714" w:hanging="357"/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Какими методами определяют модуль упругости и коэффициент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Пуассона ?</w:t>
      </w:r>
      <w:proofErr w:type="gramEnd"/>
    </w:p>
    <w:p w14:paraId="63524888" w14:textId="237FDA49" w:rsidR="008D79D7" w:rsidRPr="00B13D03" w:rsidRDefault="008D79D7" w:rsidP="00B13D03">
      <w:pPr>
        <w:numPr>
          <w:ilvl w:val="0"/>
          <w:numId w:val="1"/>
        </w:numPr>
        <w:ind w:left="714" w:hanging="357"/>
        <w:contextualSpacing/>
        <w:rPr>
          <w:rFonts w:eastAsia="Times New Roman" w:cs="Times New Roman"/>
          <w:kern w:val="0"/>
          <w:szCs w:val="28"/>
          <w14:ligatures w14:val="none"/>
        </w:rPr>
      </w:pPr>
      <w:bookmarkStart w:id="2" w:name="_Hlk210773242"/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Образец </w:t>
      </w:r>
      <w:r w:rsidR="00102BB4" w:rsidRPr="00B13D03">
        <w:rPr>
          <w:rFonts w:eastAsia="Times New Roman" w:cs="Times New Roman"/>
          <w:kern w:val="0"/>
          <w:szCs w:val="28"/>
          <w14:ligatures w14:val="none"/>
        </w:rPr>
        <w:t xml:space="preserve">керна породы </w:t>
      </w:r>
      <w:r w:rsidRPr="00B13D03">
        <w:rPr>
          <w:rFonts w:eastAsia="Times New Roman" w:cs="Times New Roman"/>
          <w:kern w:val="0"/>
          <w:szCs w:val="28"/>
          <w14:ligatures w14:val="none"/>
        </w:rPr>
        <w:t>диаметром Р</w:t>
      </w:r>
      <w:r w:rsidRPr="00B13D03">
        <w:rPr>
          <w:rFonts w:eastAsia="Times New Roman" w:cs="Times New Roman"/>
          <w:kern w:val="0"/>
          <w:szCs w:val="28"/>
          <w:lang w:val="en-US"/>
          <w14:ligatures w14:val="none"/>
        </w:rPr>
        <w:t>Q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высотой 170 мм под нагрузкой 35, 570 т </w:t>
      </w:r>
      <w:bookmarkEnd w:id="2"/>
      <w:r w:rsidRPr="00B13D03">
        <w:rPr>
          <w:rFonts w:eastAsia="Times New Roman" w:cs="Times New Roman"/>
          <w:kern w:val="0"/>
          <w:szCs w:val="28"/>
          <w14:ligatures w14:val="none"/>
        </w:rPr>
        <w:t>сжался на 0, 72 мм и расширился на 0,15 мм. Каков модуль упругости и коэффициент Пуассона породы? Расчет дать в кг/см</w:t>
      </w:r>
      <w:r w:rsidRPr="00B13D03">
        <w:rPr>
          <w:rFonts w:eastAsia="Times New Roman" w:cs="Times New Roman"/>
          <w:kern w:val="0"/>
          <w:szCs w:val="28"/>
          <w:vertAlign w:val="superscript"/>
          <w14:ligatures w14:val="none"/>
        </w:rPr>
        <w:t>2</w:t>
      </w:r>
      <w:r w:rsidRPr="00B13D03">
        <w:rPr>
          <w:rFonts w:eastAsia="Times New Roman" w:cs="Times New Roman"/>
          <w:kern w:val="0"/>
          <w:szCs w:val="28"/>
          <w14:ligatures w14:val="none"/>
        </w:rPr>
        <w:t>.</w:t>
      </w:r>
    </w:p>
    <w:p w14:paraId="66B56BEF" w14:textId="7AE5E78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В алевролитах Долинного рудника скорости ультразвуковой волны равны: </w:t>
      </w:r>
      <w:proofErr w:type="spellStart"/>
      <w:r w:rsidRPr="00B13D03">
        <w:rPr>
          <w:rFonts w:eastAsia="Times New Roman" w:cs="Times New Roman"/>
          <w:kern w:val="0"/>
          <w:szCs w:val="28"/>
          <w:lang w:val="en-US"/>
          <w14:ligatures w14:val="none"/>
        </w:rPr>
        <w:t>V</w:t>
      </w:r>
      <w:r w:rsidRPr="00B13D03">
        <w:rPr>
          <w:rFonts w:eastAsia="Times New Roman" w:cs="Times New Roman"/>
          <w:kern w:val="0"/>
          <w:szCs w:val="28"/>
          <w:vertAlign w:val="subscript"/>
          <w:lang w:val="en-US"/>
          <w14:ligatures w14:val="none"/>
        </w:rPr>
        <w:t>p</w:t>
      </w:r>
      <w:proofErr w:type="spellEnd"/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= 5645 м/с; </w:t>
      </w:r>
      <w:r w:rsidRPr="00B13D03">
        <w:rPr>
          <w:rFonts w:eastAsia="Times New Roman" w:cs="Times New Roman"/>
          <w:kern w:val="0"/>
          <w:szCs w:val="28"/>
          <w:lang w:val="en-US"/>
          <w14:ligatures w14:val="none"/>
        </w:rPr>
        <w:t>V</w:t>
      </w:r>
      <w:r w:rsidRPr="00B13D03">
        <w:rPr>
          <w:rFonts w:eastAsia="Times New Roman" w:cs="Times New Roman"/>
          <w:kern w:val="0"/>
          <w:szCs w:val="28"/>
          <w:vertAlign w:val="subscript"/>
          <w:lang w:val="en-US"/>
          <w14:ligatures w14:val="none"/>
        </w:rPr>
        <w:t>s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= 3366 м/с. Рассчитайте модуль упругости</w:t>
      </w:r>
      <w:r w:rsidR="00102BB4" w:rsidRPr="00B13D03">
        <w:rPr>
          <w:rFonts w:eastAsia="Times New Roman" w:cs="Times New Roman"/>
          <w:kern w:val="0"/>
          <w:szCs w:val="28"/>
          <w14:ligatures w14:val="none"/>
        </w:rPr>
        <w:t xml:space="preserve"> и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коэффициент Пуассона</w:t>
      </w:r>
      <w:r w:rsidR="00102BB4" w:rsidRPr="00B13D03">
        <w:rPr>
          <w:rFonts w:eastAsia="Times New Roman" w:cs="Times New Roman"/>
          <w:kern w:val="0"/>
          <w:szCs w:val="28"/>
          <w14:ligatures w14:val="none"/>
        </w:rPr>
        <w:t>.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Расчет дать в МПа.</w:t>
      </w:r>
    </w:p>
    <w:p w14:paraId="531F6082" w14:textId="77777777" w:rsidR="00940695" w:rsidRPr="00B13D03" w:rsidRDefault="00940695" w:rsidP="00B13D03">
      <w:pPr>
        <w:ind w:left="360"/>
        <w:contextualSpacing/>
        <w:rPr>
          <w:rFonts w:eastAsia="Times New Roman" w:cs="Times New Roman"/>
          <w:kern w:val="0"/>
          <w:szCs w:val="28"/>
          <w14:ligatures w14:val="none"/>
        </w:rPr>
      </w:pPr>
    </w:p>
    <w:p w14:paraId="24A16453" w14:textId="46DDF2C3" w:rsidR="00102BB4" w:rsidRPr="00B13D03" w:rsidRDefault="00940695" w:rsidP="00B13D03">
      <w:pPr>
        <w:ind w:left="360"/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Лекция 2 Прочность</w:t>
      </w:r>
    </w:p>
    <w:p w14:paraId="3DDA7798" w14:textId="570C28D4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Что такое коэффициент крепости пород </w:t>
      </w:r>
      <w:r w:rsidR="00940695" w:rsidRPr="00B13D03">
        <w:rPr>
          <w:rFonts w:eastAsia="Times New Roman" w:cs="Times New Roman"/>
          <w:kern w:val="0"/>
          <w:szCs w:val="28"/>
          <w14:ligatures w14:val="none"/>
        </w:rPr>
        <w:t>по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М.М. </w:t>
      </w:r>
      <w:proofErr w:type="spellStart"/>
      <w:r w:rsidRPr="00B13D03">
        <w:rPr>
          <w:rFonts w:eastAsia="Times New Roman" w:cs="Times New Roman"/>
          <w:kern w:val="0"/>
          <w:szCs w:val="28"/>
          <w14:ligatures w14:val="none"/>
        </w:rPr>
        <w:t>Протодьяконов</w:t>
      </w:r>
      <w:r w:rsidR="00940695" w:rsidRPr="00B13D03">
        <w:rPr>
          <w:rFonts w:eastAsia="Times New Roman" w:cs="Times New Roman"/>
          <w:kern w:val="0"/>
          <w:szCs w:val="28"/>
          <w14:ligatures w14:val="none"/>
        </w:rPr>
        <w:t>у</w:t>
      </w:r>
      <w:proofErr w:type="spellEnd"/>
      <w:r w:rsidRPr="00B13D03">
        <w:rPr>
          <w:rFonts w:eastAsia="Times New Roman" w:cs="Times New Roman"/>
          <w:kern w:val="0"/>
          <w:szCs w:val="28"/>
          <w14:ligatures w14:val="none"/>
        </w:rPr>
        <w:t>?</w:t>
      </w:r>
    </w:p>
    <w:p w14:paraId="44C95F3D" w14:textId="5EA391EE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lastRenderedPageBreak/>
        <w:t>Как определяется прочность пород на одноосное сжатие? Какие единицы измерения?</w:t>
      </w:r>
    </w:p>
    <w:p w14:paraId="55C7E055" w14:textId="44223E7D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Крепость породы по </w:t>
      </w:r>
      <w:proofErr w:type="spellStart"/>
      <w:r w:rsidRPr="00B13D03">
        <w:rPr>
          <w:rFonts w:eastAsia="Times New Roman" w:cs="Times New Roman"/>
          <w:kern w:val="0"/>
          <w:szCs w:val="28"/>
          <w14:ligatures w14:val="none"/>
        </w:rPr>
        <w:t>Протодъяконову</w:t>
      </w:r>
      <w:proofErr w:type="spellEnd"/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равна 10. Какая прочность породы на одноосное сжатие.</w:t>
      </w:r>
    </w:p>
    <w:p w14:paraId="2CEEE817" w14:textId="642666F8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Как определяется прочность пород на одноосное растяжение? В каких единицах она измеряется?</w:t>
      </w:r>
    </w:p>
    <w:p w14:paraId="63ED0142" w14:textId="7777777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:lang w:val="en-US"/>
          <w14:ligatures w14:val="none"/>
        </w:rPr>
      </w:pPr>
      <w:proofErr w:type="spellStart"/>
      <w:r w:rsidRPr="00B13D03">
        <w:rPr>
          <w:rFonts w:eastAsia="Times New Roman" w:cs="Times New Roman"/>
          <w:kern w:val="0"/>
          <w:szCs w:val="28"/>
          <w:lang w:val="en-CA"/>
          <w14:ligatures w14:val="none"/>
        </w:rPr>
        <w:t>Расшифруйте</w:t>
      </w:r>
      <w:proofErr w:type="spellEnd"/>
      <w:r w:rsidRPr="00B13D03">
        <w:rPr>
          <w:rFonts w:eastAsia="Times New Roman" w:cs="Times New Roman"/>
          <w:kern w:val="0"/>
          <w:szCs w:val="28"/>
          <w:lang w:val="en-US"/>
          <w14:ligatures w14:val="none"/>
        </w:rPr>
        <w:t xml:space="preserve"> </w:t>
      </w:r>
      <w:proofErr w:type="spellStart"/>
      <w:r w:rsidRPr="00B13D03">
        <w:rPr>
          <w:rFonts w:eastAsia="Times New Roman" w:cs="Times New Roman"/>
          <w:kern w:val="0"/>
          <w:szCs w:val="28"/>
          <w:lang w:val="en-CA"/>
          <w14:ligatures w14:val="none"/>
        </w:rPr>
        <w:t>аббревиатуры</w:t>
      </w:r>
      <w:proofErr w:type="spellEnd"/>
      <w:r w:rsidRPr="00B13D03">
        <w:rPr>
          <w:rFonts w:eastAsia="Times New Roman" w:cs="Times New Roman"/>
          <w:kern w:val="0"/>
          <w:szCs w:val="28"/>
          <w:lang w:val="en-US"/>
          <w14:ligatures w14:val="none"/>
        </w:rPr>
        <w:t xml:space="preserve"> UCS, UTS in English &amp; Russian.</w:t>
      </w:r>
    </w:p>
    <w:p w14:paraId="16562B27" w14:textId="7777777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Что больше: </w:t>
      </w:r>
      <w:r w:rsidRPr="00B13D03">
        <w:rPr>
          <w:rFonts w:eastAsia="Times New Roman" w:cs="Times New Roman"/>
          <w:kern w:val="0"/>
          <w:szCs w:val="28"/>
          <w:lang w:val="en-US"/>
          <w14:ligatures w14:val="none"/>
        </w:rPr>
        <w:t>UCS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или </w:t>
      </w:r>
      <w:proofErr w:type="gramStart"/>
      <w:r w:rsidRPr="00B13D03">
        <w:rPr>
          <w:rFonts w:eastAsia="Times New Roman" w:cs="Times New Roman"/>
          <w:kern w:val="0"/>
          <w:szCs w:val="28"/>
          <w:lang w:val="en-US"/>
          <w14:ligatures w14:val="none"/>
        </w:rPr>
        <w:t>UTS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?</w:t>
      </w:r>
      <w:proofErr w:type="gramEnd"/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Почему ?</w:t>
      </w:r>
      <w:proofErr w:type="gramEnd"/>
    </w:p>
    <w:p w14:paraId="7F3064C2" w14:textId="0151A292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Найдите ГОСТ, действующий на территории РК, по определению прочности пород на одноосное сжатие.</w:t>
      </w:r>
    </w:p>
    <w:p w14:paraId="0548638C" w14:textId="62FC4580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Найдите нормативный документ, действующий на территории РК, по определению прочности пород на растяжение.</w:t>
      </w:r>
    </w:p>
    <w:p w14:paraId="799DB6CA" w14:textId="25902036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Как</w:t>
      </w:r>
      <w:r w:rsidR="00940695" w:rsidRPr="00B13D03">
        <w:rPr>
          <w:rFonts w:eastAsia="Times New Roman" w:cs="Times New Roman"/>
          <w:kern w:val="0"/>
          <w:szCs w:val="28"/>
          <w14:ligatures w14:val="none"/>
        </w:rPr>
        <w:t>ая взаимосвязь между жесткостью (модуль упругости) и крепостью (прочность на сжатие) в породах?</w:t>
      </w:r>
    </w:p>
    <w:p w14:paraId="28C0140E" w14:textId="70A2DA8A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Образец керна породы диаметром Р</w:t>
      </w:r>
      <w:r w:rsidRPr="00B13D03">
        <w:rPr>
          <w:rFonts w:eastAsia="Times New Roman" w:cs="Times New Roman"/>
          <w:kern w:val="0"/>
          <w:szCs w:val="28"/>
          <w:lang w:val="en-US"/>
          <w14:ligatures w14:val="none"/>
        </w:rPr>
        <w:t>Q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при нагружении на прессе разрушился при нагрузке 50 тонн. Определите прочность породы на одноосное сжатие в кг/см</w:t>
      </w:r>
      <w:r w:rsidRPr="00B13D03">
        <w:rPr>
          <w:rFonts w:eastAsia="Times New Roman" w:cs="Times New Roman"/>
          <w:kern w:val="0"/>
          <w:szCs w:val="28"/>
          <w:vertAlign w:val="superscript"/>
          <w14:ligatures w14:val="none"/>
        </w:rPr>
        <w:t>2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и в МПа.</w:t>
      </w:r>
    </w:p>
    <w:p w14:paraId="6EA23ABD" w14:textId="4F92C320" w:rsidR="00940695" w:rsidRPr="00B13D03" w:rsidRDefault="00940695" w:rsidP="00B13D03">
      <w:pPr>
        <w:pStyle w:val="a7"/>
        <w:numPr>
          <w:ilvl w:val="0"/>
          <w:numId w:val="1"/>
        </w:numPr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Образец керна породы диаметром РQ и длиной 12 см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при испытаний</w:t>
      </w:r>
      <w:proofErr w:type="gramEnd"/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по бразильскому методу разрушился при нагрузке 10 тонн. Определите прочность породы на одноосное растяжение в кг/см2 и в МПа.</w:t>
      </w:r>
    </w:p>
    <w:p w14:paraId="470D3429" w14:textId="745C87A4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Предел прочности породы на одноосное растяжение равно 100 МПа. Определите ее крепость по М.М. </w:t>
      </w:r>
      <w:proofErr w:type="spellStart"/>
      <w:r w:rsidRPr="00B13D03">
        <w:rPr>
          <w:rFonts w:eastAsia="Times New Roman" w:cs="Times New Roman"/>
          <w:kern w:val="0"/>
          <w:szCs w:val="28"/>
          <w14:ligatures w14:val="none"/>
        </w:rPr>
        <w:t>Протодъяконову</w:t>
      </w:r>
      <w:proofErr w:type="spellEnd"/>
      <w:r w:rsidRPr="00B13D03">
        <w:rPr>
          <w:rFonts w:eastAsia="Times New Roman" w:cs="Times New Roman"/>
          <w:kern w:val="0"/>
          <w:szCs w:val="28"/>
          <w14:ligatures w14:val="none"/>
        </w:rPr>
        <w:t>.</w:t>
      </w:r>
    </w:p>
    <w:p w14:paraId="3F7C58FD" w14:textId="77777777" w:rsidR="00940695" w:rsidRPr="00B13D03" w:rsidRDefault="00940695" w:rsidP="00B13D03">
      <w:pPr>
        <w:ind w:left="360"/>
        <w:contextualSpacing/>
        <w:rPr>
          <w:rFonts w:eastAsia="Times New Roman" w:cs="Times New Roman"/>
          <w:kern w:val="0"/>
          <w:szCs w:val="28"/>
          <w14:ligatures w14:val="none"/>
        </w:rPr>
      </w:pPr>
    </w:p>
    <w:p w14:paraId="703958E2" w14:textId="14ADB35E" w:rsidR="00940695" w:rsidRPr="00B13D03" w:rsidRDefault="00940695" w:rsidP="00B13D03">
      <w:pPr>
        <w:ind w:left="360"/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Лекция 2 соотношение крепости и жесткости, прочности на сжатие и растяжение.</w:t>
      </w:r>
    </w:p>
    <w:p w14:paraId="120B26AC" w14:textId="7777777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Объясните разницу между понятиями крепость и жесткость пород.</w:t>
      </w:r>
    </w:p>
    <w:p w14:paraId="7F272C24" w14:textId="7777777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Какая величина больше </w:t>
      </w:r>
      <w:r w:rsidRPr="00B13D03">
        <w:rPr>
          <w:rFonts w:eastAsia="Times New Roman" w:cs="Times New Roman"/>
          <w:kern w:val="0"/>
          <w:szCs w:val="28"/>
          <w:lang w:val="en-US"/>
          <w14:ligatures w14:val="none"/>
        </w:rPr>
        <w:t>UCS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или </w:t>
      </w:r>
      <w:proofErr w:type="gramStart"/>
      <w:r w:rsidRPr="00B13D03">
        <w:rPr>
          <w:rFonts w:eastAsia="Times New Roman" w:cs="Times New Roman"/>
          <w:kern w:val="0"/>
          <w:szCs w:val="28"/>
          <w:lang w:val="en-US"/>
          <w14:ligatures w14:val="none"/>
        </w:rPr>
        <w:t>UTS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?</w:t>
      </w:r>
      <w:proofErr w:type="gramEnd"/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Во сколько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раз  (</w:t>
      </w:r>
      <w:proofErr w:type="gramEnd"/>
      <w:r w:rsidRPr="00B13D03">
        <w:rPr>
          <w:rFonts w:eastAsia="Times New Roman" w:cs="Times New Roman"/>
          <w:kern w:val="0"/>
          <w:szCs w:val="28"/>
          <w14:ligatures w14:val="none"/>
        </w:rPr>
        <w:t>порядок) ?</w:t>
      </w:r>
    </w:p>
    <w:p w14:paraId="1CD54EC7" w14:textId="7777777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Как по соотношению </w:t>
      </w:r>
      <w:r w:rsidRPr="00B13D03">
        <w:rPr>
          <w:rFonts w:eastAsia="Times New Roman" w:cs="Times New Roman"/>
          <w:kern w:val="0"/>
          <w:szCs w:val="28"/>
          <w:lang w:val="en-US"/>
          <w14:ligatures w14:val="none"/>
        </w:rPr>
        <w:t>UCS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/ </w:t>
      </w:r>
      <w:r w:rsidRPr="00B13D03">
        <w:rPr>
          <w:rFonts w:eastAsia="Times New Roman" w:cs="Times New Roman"/>
          <w:kern w:val="0"/>
          <w:szCs w:val="28"/>
          <w:lang w:val="en-US"/>
          <w14:ligatures w14:val="none"/>
        </w:rPr>
        <w:t>UTS</w:t>
      </w: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судят о хрупкости и пластичности разрушения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пород ?</w:t>
      </w:r>
      <w:proofErr w:type="gramEnd"/>
      <w:r w:rsidRPr="00B13D03">
        <w:rPr>
          <w:rFonts w:eastAsia="Times New Roman" w:cs="Times New Roman"/>
          <w:kern w:val="0"/>
          <w:szCs w:val="28"/>
          <w14:ligatures w14:val="none"/>
        </w:rPr>
        <w:t xml:space="preserve"> </w:t>
      </w:r>
    </w:p>
    <w:p w14:paraId="3E3BD8C6" w14:textId="7777777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Равносильны ли понятия жесткости, крепости, хрупкости, пластичности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пород ?</w:t>
      </w:r>
      <w:proofErr w:type="gramEnd"/>
    </w:p>
    <w:p w14:paraId="18F7EB6A" w14:textId="7777777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Какие породы разрушаются более хрупко: крепкие, средней крепости, малой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крепости ?</w:t>
      </w:r>
      <w:proofErr w:type="gramEnd"/>
    </w:p>
    <w:p w14:paraId="7A0EFFEB" w14:textId="7777777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Почему прочность некоторых пород с глубиной увеличиваются, а других пород -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нет ?</w:t>
      </w:r>
      <w:proofErr w:type="gramEnd"/>
    </w:p>
    <w:p w14:paraId="2C7CE657" w14:textId="7777777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Зачем геологи, геомеханики берут в шахту / карьер геологический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молоток ?</w:t>
      </w:r>
      <w:proofErr w:type="gramEnd"/>
    </w:p>
    <w:p w14:paraId="4E9D56C5" w14:textId="7777777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Как с помощью геологического молотка оценивают крепость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пород ?</w:t>
      </w:r>
      <w:proofErr w:type="gramEnd"/>
    </w:p>
    <w:p w14:paraId="07174B69" w14:textId="7777777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На каком свойстве пород основан принцип работы молотка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Шмидта ?</w:t>
      </w:r>
      <w:proofErr w:type="gramEnd"/>
    </w:p>
    <w:p w14:paraId="4BFCE3C5" w14:textId="622302AB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Что геомеханик измеряет в шахте / карьере прибором Пульсар? Зачем?</w:t>
      </w:r>
    </w:p>
    <w:p w14:paraId="75580F1F" w14:textId="2C7A0071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Можно-ли прибором Пульсар оценить крепость породы?</w:t>
      </w:r>
    </w:p>
    <w:p w14:paraId="5D66B0EA" w14:textId="0E74F81E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Назовите полевые методы измерения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крепости  (</w:t>
      </w:r>
      <w:proofErr w:type="gramEnd"/>
      <w:r w:rsidRPr="00B13D03">
        <w:rPr>
          <w:rFonts w:eastAsia="Times New Roman" w:cs="Times New Roman"/>
          <w:kern w:val="0"/>
          <w:szCs w:val="28"/>
          <w14:ligatures w14:val="none"/>
        </w:rPr>
        <w:t>прочности) массива пород?</w:t>
      </w:r>
    </w:p>
    <w:p w14:paraId="69C072C0" w14:textId="77777777" w:rsidR="00940695" w:rsidRPr="00B13D03" w:rsidRDefault="00940695" w:rsidP="00B13D03">
      <w:pPr>
        <w:ind w:left="360"/>
        <w:contextualSpacing/>
        <w:rPr>
          <w:rFonts w:eastAsia="Times New Roman" w:cs="Times New Roman"/>
          <w:kern w:val="0"/>
          <w:szCs w:val="28"/>
          <w14:ligatures w14:val="none"/>
        </w:rPr>
      </w:pPr>
    </w:p>
    <w:p w14:paraId="3B2AF13F" w14:textId="53C0A9F2" w:rsidR="00940695" w:rsidRPr="00B13D03" w:rsidRDefault="00940695" w:rsidP="00B13D03">
      <w:pPr>
        <w:ind w:left="360"/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Лекция 2 Полная диаграмма деформирования. Критерий Кулона</w:t>
      </w:r>
    </w:p>
    <w:p w14:paraId="7EF9775A" w14:textId="409FC459" w:rsidR="008D79D7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В каких осях строится</w:t>
      </w:r>
      <w:r w:rsidR="008D79D7" w:rsidRPr="00B13D03">
        <w:rPr>
          <w:rFonts w:eastAsia="Times New Roman" w:cs="Times New Roman"/>
          <w:kern w:val="0"/>
          <w:szCs w:val="28"/>
          <w14:ligatures w14:val="none"/>
        </w:rPr>
        <w:t xml:space="preserve"> полная диаграмма деформирования </w:t>
      </w:r>
      <w:proofErr w:type="gramStart"/>
      <w:r w:rsidR="008D79D7" w:rsidRPr="00B13D03">
        <w:rPr>
          <w:rFonts w:eastAsia="Times New Roman" w:cs="Times New Roman"/>
          <w:kern w:val="0"/>
          <w:szCs w:val="28"/>
          <w14:ligatures w14:val="none"/>
        </w:rPr>
        <w:t>пород ?</w:t>
      </w:r>
      <w:proofErr w:type="gramEnd"/>
    </w:p>
    <w:p w14:paraId="412F9C70" w14:textId="363509B2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Как определяется модуль спада на диаграмме полного деформирования?</w:t>
      </w:r>
    </w:p>
    <w:p w14:paraId="442D4B19" w14:textId="45942594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Как определить модуль упругости на диаграмме полного деформирования?</w:t>
      </w:r>
    </w:p>
    <w:p w14:paraId="7399A75B" w14:textId="3F8608E2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Из каких участков состоит диаграмма полного деформирования?</w:t>
      </w:r>
    </w:p>
    <w:p w14:paraId="65BCE9A4" w14:textId="214483BB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lastRenderedPageBreak/>
        <w:t>Почему в запредельном состоянии (т.е. в процессе разрушения) снижаются и прочность, и модуль упругости массива?</w:t>
      </w:r>
    </w:p>
    <w:p w14:paraId="75BA13FC" w14:textId="6729C1CC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Сформулируйте критерий прочности Кулона.</w:t>
      </w:r>
    </w:p>
    <w:p w14:paraId="5B2AACBD" w14:textId="15CBD78E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На какой угол отклонены от направления максимального сжатия сопряженные площадки, по которым происходит разрушение пород сдвигом в критерии прочности Кулона?</w:t>
      </w:r>
    </w:p>
    <w:p w14:paraId="09F8844A" w14:textId="47C1CA35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Как меняется прочность пород в объемном напряженно состоянии?</w:t>
      </w:r>
    </w:p>
    <w:p w14:paraId="7B82DCC1" w14:textId="415DC7F2" w:rsidR="00940695" w:rsidRPr="00B13D03" w:rsidRDefault="00940695" w:rsidP="00B13D03">
      <w:pPr>
        <w:pStyle w:val="a7"/>
        <w:numPr>
          <w:ilvl w:val="0"/>
          <w:numId w:val="1"/>
        </w:numPr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Как меняется характер разрушения пород в объемном напряженно состоянии?</w:t>
      </w:r>
    </w:p>
    <w:p w14:paraId="29206B56" w14:textId="14A929AD" w:rsidR="00940695" w:rsidRPr="00B13D03" w:rsidRDefault="00940695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>Что такое линия Моги?</w:t>
      </w:r>
    </w:p>
    <w:p w14:paraId="7F6705B0" w14:textId="206EB130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Почему критерий прочности Кулона не учитывает </w:t>
      </w:r>
      <w:r w:rsidRPr="00B13D03">
        <w:rPr>
          <w:rFonts w:eastAsia="Times New Roman" w:cs="Times New Roman"/>
          <w:kern w:val="0"/>
          <w:szCs w:val="28"/>
          <w:lang w:val="en-CA"/>
          <w14:ligatures w14:val="none"/>
        </w:rPr>
        <w:sym w:font="Symbol" w:char="F073"/>
      </w:r>
      <w:r w:rsidRPr="00B13D03">
        <w:rPr>
          <w:rFonts w:eastAsia="Times New Roman" w:cs="Times New Roman"/>
          <w:kern w:val="0"/>
          <w:szCs w:val="28"/>
          <w:vertAlign w:val="subscript"/>
          <w14:ligatures w14:val="none"/>
        </w:rPr>
        <w:t>2</w:t>
      </w:r>
      <w:r w:rsidRPr="00B13D03">
        <w:rPr>
          <w:rFonts w:eastAsia="Times New Roman" w:cs="Times New Roman"/>
          <w:kern w:val="0"/>
          <w:szCs w:val="28"/>
          <w14:ligatures w14:val="none"/>
        </w:rPr>
        <w:t>?</w:t>
      </w:r>
    </w:p>
    <w:p w14:paraId="7832CDEF" w14:textId="77777777" w:rsidR="008D79D7" w:rsidRPr="00B13D03" w:rsidRDefault="008D79D7" w:rsidP="00B13D03">
      <w:pPr>
        <w:numPr>
          <w:ilvl w:val="0"/>
          <w:numId w:val="1"/>
        </w:numPr>
        <w:contextualSpacing/>
        <w:rPr>
          <w:rFonts w:eastAsia="Times New Roman" w:cs="Times New Roman"/>
          <w:kern w:val="0"/>
          <w:szCs w:val="28"/>
          <w14:ligatures w14:val="none"/>
        </w:rPr>
      </w:pPr>
      <w:r w:rsidRPr="00B13D03">
        <w:rPr>
          <w:rFonts w:eastAsia="Times New Roman" w:cs="Times New Roman"/>
          <w:kern w:val="0"/>
          <w:szCs w:val="28"/>
          <w14:ligatures w14:val="none"/>
        </w:rPr>
        <w:t xml:space="preserve">Что является радиусом круга </w:t>
      </w:r>
      <w:proofErr w:type="gramStart"/>
      <w:r w:rsidRPr="00B13D03">
        <w:rPr>
          <w:rFonts w:eastAsia="Times New Roman" w:cs="Times New Roman"/>
          <w:kern w:val="0"/>
          <w:szCs w:val="28"/>
          <w14:ligatures w14:val="none"/>
        </w:rPr>
        <w:t>Мора ?</w:t>
      </w:r>
      <w:proofErr w:type="gramEnd"/>
    </w:p>
    <w:sectPr w:rsidR="008D79D7" w:rsidRPr="00B13D03" w:rsidSect="008D79D7">
      <w:headerReference w:type="even" r:id="rId7"/>
      <w:headerReference w:type="first" r:id="rId8"/>
      <w:pgSz w:w="11907" w:h="16839" w:code="9"/>
      <w:pgMar w:top="426" w:right="708" w:bottom="720" w:left="1134" w:header="568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29B3DD" w14:textId="77777777" w:rsidR="009216DB" w:rsidRDefault="009216DB" w:rsidP="008D79D7">
      <w:r>
        <w:separator/>
      </w:r>
    </w:p>
  </w:endnote>
  <w:endnote w:type="continuationSeparator" w:id="0">
    <w:p w14:paraId="6F5D0F95" w14:textId="77777777" w:rsidR="009216DB" w:rsidRDefault="009216DB" w:rsidP="008D7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2A0E74" w14:textId="77777777" w:rsidR="009216DB" w:rsidRDefault="009216DB" w:rsidP="008D79D7">
      <w:r>
        <w:separator/>
      </w:r>
    </w:p>
  </w:footnote>
  <w:footnote w:type="continuationSeparator" w:id="0">
    <w:p w14:paraId="51713F3C" w14:textId="77777777" w:rsidR="009216DB" w:rsidRDefault="009216DB" w:rsidP="008D79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CBAC59" w14:textId="77777777" w:rsidR="008D79D7" w:rsidRDefault="008D79D7" w:rsidP="004C5262">
    <w:pPr>
      <w:pStyle w:val="ac"/>
    </w:pPr>
  </w:p>
  <w:p w14:paraId="3E9F93F8" w14:textId="77777777" w:rsidR="008D79D7" w:rsidRDefault="008D79D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937" w:type="dxa"/>
      <w:tblLayout w:type="fixed"/>
      <w:tblCellMar>
        <w:left w:w="72" w:type="dxa"/>
        <w:right w:w="72" w:type="dxa"/>
      </w:tblCellMar>
      <w:tblLook w:val="0000" w:firstRow="0" w:lastRow="0" w:firstColumn="0" w:lastColumn="0" w:noHBand="0" w:noVBand="0"/>
    </w:tblPr>
    <w:tblGrid>
      <w:gridCol w:w="8577"/>
      <w:gridCol w:w="2360"/>
    </w:tblGrid>
    <w:tr w:rsidR="008D79D7" w:rsidRPr="00FB65EC" w14:paraId="2E5A4419" w14:textId="77777777" w:rsidTr="00C153A9">
      <w:tc>
        <w:tcPr>
          <w:tcW w:w="8577" w:type="dxa"/>
        </w:tcPr>
        <w:p w14:paraId="3063B301" w14:textId="77777777" w:rsidR="008D79D7" w:rsidRPr="008D79D7" w:rsidRDefault="008D79D7" w:rsidP="00C8660F">
          <w:pPr>
            <w:rPr>
              <w:color w:val="808080"/>
            </w:rPr>
          </w:pPr>
        </w:p>
      </w:tc>
      <w:tc>
        <w:tcPr>
          <w:tcW w:w="2360" w:type="dxa"/>
        </w:tcPr>
        <w:p w14:paraId="02C3D8A1" w14:textId="77C9730D" w:rsidR="008D79D7" w:rsidRPr="007330DE" w:rsidRDefault="008D79D7" w:rsidP="00C153A9">
          <w:pPr>
            <w:pStyle w:val="Addressblock"/>
            <w:ind w:left="70"/>
            <w:rPr>
              <w:b/>
              <w:lang w:val="ru-RU"/>
            </w:rPr>
          </w:pPr>
        </w:p>
      </w:tc>
    </w:tr>
  </w:tbl>
  <w:p w14:paraId="57F341FC" w14:textId="77777777" w:rsidR="008D79D7" w:rsidRPr="007E72B2" w:rsidRDefault="008D79D7" w:rsidP="006637B4">
    <w:pPr>
      <w:pStyle w:val="Addressblock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195818"/>
    <w:multiLevelType w:val="hybridMultilevel"/>
    <w:tmpl w:val="396A1F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AE7"/>
    <w:rsid w:val="00102BB4"/>
    <w:rsid w:val="00195409"/>
    <w:rsid w:val="001D1D2D"/>
    <w:rsid w:val="001E2E33"/>
    <w:rsid w:val="002421F2"/>
    <w:rsid w:val="002A6161"/>
    <w:rsid w:val="002A63E6"/>
    <w:rsid w:val="002B7433"/>
    <w:rsid w:val="002D2C56"/>
    <w:rsid w:val="003C295F"/>
    <w:rsid w:val="003D4483"/>
    <w:rsid w:val="003F3C92"/>
    <w:rsid w:val="004A1AE7"/>
    <w:rsid w:val="00560AE9"/>
    <w:rsid w:val="005C4C3D"/>
    <w:rsid w:val="005E6E43"/>
    <w:rsid w:val="0068349A"/>
    <w:rsid w:val="007323B9"/>
    <w:rsid w:val="00800178"/>
    <w:rsid w:val="00885D92"/>
    <w:rsid w:val="008A22FF"/>
    <w:rsid w:val="008D79D7"/>
    <w:rsid w:val="00920B03"/>
    <w:rsid w:val="009216DB"/>
    <w:rsid w:val="00940695"/>
    <w:rsid w:val="00A855BC"/>
    <w:rsid w:val="00B13D03"/>
    <w:rsid w:val="00BA3706"/>
    <w:rsid w:val="00BD41F2"/>
    <w:rsid w:val="00C742D3"/>
    <w:rsid w:val="00D670AB"/>
    <w:rsid w:val="00D92E7E"/>
    <w:rsid w:val="00DA480F"/>
    <w:rsid w:val="00DF6F53"/>
    <w:rsid w:val="00EC518D"/>
    <w:rsid w:val="00FC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BD533"/>
  <w15:chartTrackingRefBased/>
  <w15:docId w15:val="{7B149273-539E-42F4-94FF-E1D81B42B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80F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4A1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1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A1AE7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A1AE7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A1AE7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A1AE7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A1AE7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A1AE7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A1AE7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A1A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A1A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A1A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A1AE7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4A1AE7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4A1AE7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4A1AE7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4A1AE7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4A1AE7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4A1A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4A1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A1AE7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A1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A1AE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A1AE7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4A1AE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A1AE7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A1A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A1AE7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4A1AE7"/>
    <w:rPr>
      <w:b/>
      <w:bCs/>
      <w:smallCaps/>
      <w:color w:val="2F5496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8D79D7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8D79D7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8D79D7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8D79D7"/>
    <w:rPr>
      <w:rFonts w:ascii="Times New Roman" w:hAnsi="Times New Roman"/>
      <w:sz w:val="28"/>
    </w:rPr>
  </w:style>
  <w:style w:type="paragraph" w:customStyle="1" w:styleId="Addressblock">
    <w:name w:val="Addressblock"/>
    <w:basedOn w:val="a"/>
    <w:qFormat/>
    <w:rsid w:val="008D79D7"/>
    <w:pPr>
      <w:spacing w:line="288" w:lineRule="auto"/>
    </w:pPr>
    <w:rPr>
      <w:rFonts w:ascii="Arial" w:eastAsia="Times New Roman" w:hAnsi="Arial" w:cs="Arial"/>
      <w:color w:val="7F7F7F"/>
      <w:kern w:val="0"/>
      <w:sz w:val="13"/>
      <w:szCs w:val="20"/>
      <w:lang w:val="en-CA"/>
      <w14:ligatures w14:val="none"/>
    </w:rPr>
  </w:style>
  <w:style w:type="paragraph" w:customStyle="1" w:styleId="AddressblockBold">
    <w:name w:val="Addressblock Bold"/>
    <w:basedOn w:val="a"/>
    <w:qFormat/>
    <w:rsid w:val="008D79D7"/>
    <w:pPr>
      <w:spacing w:line="288" w:lineRule="auto"/>
    </w:pPr>
    <w:rPr>
      <w:rFonts w:ascii="Arial" w:eastAsia="Times New Roman" w:hAnsi="Arial" w:cs="Arial"/>
      <w:b/>
      <w:color w:val="7F7F7F"/>
      <w:kern w:val="0"/>
      <w:sz w:val="14"/>
      <w:szCs w:val="20"/>
      <w:lang w:val="en-C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1747</TotalTime>
  <Pages>1</Pages>
  <Words>764</Words>
  <Characters>4356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LightKey.Store</Company>
  <LinksUpToDate>false</LinksUpToDate>
  <CharactersWithSpaces>5110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 Ananin</dc:creator>
  <cp:keywords/>
  <dc:description/>
  <cp:lastModifiedBy>Учетная запись Майкрософт</cp:lastModifiedBy>
  <cp:revision>6</cp:revision>
  <dcterms:created xsi:type="dcterms:W3CDTF">2025-10-01T11:08:00Z</dcterms:created>
  <dcterms:modified xsi:type="dcterms:W3CDTF">2025-10-13T15:14:00Z</dcterms:modified>
</cp:coreProperties>
</file>